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604202">
        <w:rPr>
          <w:rFonts w:ascii="Times New Roman" w:eastAsia="Calibri" w:hAnsi="Times New Roman" w:cs="Times New Roman"/>
          <w:sz w:val="28"/>
          <w:szCs w:val="28"/>
        </w:rPr>
        <w:t>6</w:t>
      </w:r>
      <w:r w:rsidR="006F0D7C">
        <w:rPr>
          <w:rFonts w:ascii="Times New Roman" w:eastAsia="Calibri" w:hAnsi="Times New Roman" w:cs="Times New Roman"/>
          <w:sz w:val="28"/>
          <w:szCs w:val="28"/>
        </w:rPr>
        <w:t>1</w:t>
      </w:r>
    </w:p>
    <w:p w:rsidR="0074017F" w:rsidRDefault="0074017F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6364" w:rsidRPr="00691DEC" w:rsidRDefault="0046636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604202" w:rsidRDefault="003E3F94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6F0D7C" w:rsidRPr="008859FB">
        <w:rPr>
          <w:rFonts w:ascii="Times New Roman" w:hAnsi="Times New Roman" w:cs="Times New Roman"/>
          <w:b w:val="0"/>
          <w:color w:val="auto"/>
          <w:sz w:val="28"/>
          <w:szCs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705E73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9D08CA" w:rsidRPr="00604202" w:rsidRDefault="009D08CA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017F" w:rsidRPr="001D2555" w:rsidRDefault="0074017F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F0D7C">
        <w:rPr>
          <w:rFonts w:ascii="Times New Roman" w:eastAsia="Calibri" w:hAnsi="Times New Roman" w:cs="Times New Roman"/>
          <w:sz w:val="28"/>
          <w:szCs w:val="28"/>
        </w:rPr>
        <w:t>10</w:t>
      </w:r>
      <w:r w:rsidR="00466364">
        <w:rPr>
          <w:rFonts w:ascii="Times New Roman" w:eastAsia="Calibri" w:hAnsi="Times New Roman" w:cs="Times New Roman"/>
          <w:sz w:val="28"/>
          <w:szCs w:val="28"/>
        </w:rPr>
        <w:t xml:space="preserve"> мая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867" w:rsidRPr="001D2555" w:rsidRDefault="00362867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6F0D7C" w:rsidRPr="008859FB">
        <w:rPr>
          <w:rFonts w:ascii="Times New Roman" w:hAnsi="Times New Roman" w:cs="Times New Roman"/>
          <w:b w:val="0"/>
          <w:color w:val="auto"/>
          <w:sz w:val="28"/>
          <w:szCs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74017F" w:rsidRPr="0074017F" w:rsidRDefault="0074017F" w:rsidP="0074017F">
      <w:pPr>
        <w:rPr>
          <w:lang w:eastAsia="ru-RU"/>
        </w:rPr>
      </w:pP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6F0D7C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604202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4017F" w:rsidRPr="001D2555" w:rsidRDefault="0074017F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>
        <w:rPr>
          <w:rFonts w:ascii="Times New Roman" w:hAnsi="Times New Roman" w:cs="Times New Roman"/>
          <w:b/>
          <w:sz w:val="28"/>
          <w:szCs w:val="28"/>
        </w:rPr>
        <w:t>«</w:t>
      </w:r>
      <w:r w:rsidR="006F0D7C" w:rsidRPr="006F0D7C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74017F" w:rsidRPr="0074017F" w:rsidRDefault="0074017F" w:rsidP="0074017F">
      <w:pPr>
        <w:rPr>
          <w:lang w:eastAsia="ru-RU"/>
        </w:rPr>
      </w:pPr>
    </w:p>
    <w:p w:rsidR="00505C3D" w:rsidRPr="00ED0427" w:rsidRDefault="00505C3D" w:rsidP="00505C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проекта НПА разработчику </w:t>
      </w:r>
      <w:r w:rsidR="006F0D7C">
        <w:rPr>
          <w:rFonts w:ascii="Times New Roman" w:hAnsi="Times New Roman" w:cs="Times New Roman"/>
          <w:sz w:val="28"/>
          <w:szCs w:val="28"/>
        </w:rPr>
        <w:t>рекомендовано</w:t>
      </w:r>
      <w:r>
        <w:rPr>
          <w:rFonts w:ascii="Times New Roman" w:hAnsi="Times New Roman" w:cs="Times New Roman"/>
          <w:sz w:val="28"/>
          <w:szCs w:val="28"/>
        </w:rPr>
        <w:t xml:space="preserve"> дополнить НПА положениями </w:t>
      </w:r>
      <w:r w:rsidRPr="0043145F">
        <w:rPr>
          <w:rFonts w:ascii="Times New Roman" w:hAnsi="Times New Roman" w:cs="Times New Roman"/>
          <w:sz w:val="28"/>
          <w:szCs w:val="28"/>
        </w:rPr>
        <w:t>Закона Краснодарского края от 2 марта 2012 № 2446-КЗ «Об отдельных вопросах организации предоставления государственных и муниципальных услуг на территории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в части возможности  предоставления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заявителям муниципальных услуг по экстерриториальному принципу, а также возможность получения муниципальной услуги и информации о ней с использованием федеральной государственной информационной системы «Единый портал государственных и муниципальных услуг (функций) </w:t>
      </w:r>
      <w:r w:rsidRPr="00064A0A">
        <w:rPr>
          <w:rStyle w:val="WW--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hyperlink r:id="rId4" w:history="1">
        <w:r w:rsidRPr="00064A0A">
          <w:rPr>
            <w:rStyle w:val="WW--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Pr="00505C3D">
        <w:rPr>
          <w:rStyle w:val="WW--"/>
          <w:rFonts w:ascii="Times New Roman" w:hAnsi="Times New Roman" w:cs="Times New Roman"/>
          <w:color w:val="auto"/>
          <w:sz w:val="28"/>
          <w:szCs w:val="28"/>
          <w:u w:val="none"/>
        </w:rPr>
        <w:t>), после чего</w:t>
      </w:r>
      <w:r w:rsidRPr="00505C3D">
        <w:rPr>
          <w:rStyle w:val="WW--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ED0427">
        <w:rPr>
          <w:rFonts w:ascii="Times New Roman" w:hAnsi="Times New Roman" w:cs="Times New Roman"/>
          <w:sz w:val="28"/>
          <w:szCs w:val="28"/>
        </w:rPr>
        <w:t>НПА</w:t>
      </w:r>
      <w:r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Pr="00ED0427">
        <w:rPr>
          <w:rFonts w:ascii="Times New Roman" w:hAnsi="Times New Roman" w:cs="Times New Roman"/>
          <w:sz w:val="28"/>
          <w:szCs w:val="28"/>
        </w:rPr>
        <w:t xml:space="preserve">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ED0427">
        <w:rPr>
          <w:rFonts w:ascii="Times New Roman" w:hAnsi="Times New Roman" w:cs="Times New Roman"/>
          <w:sz w:val="28"/>
          <w:szCs w:val="28"/>
        </w:rPr>
        <w:t xml:space="preserve"> на утверждение.</w:t>
      </w:r>
    </w:p>
    <w:p w:rsidR="00505C3D" w:rsidRPr="00505C3D" w:rsidRDefault="00505C3D" w:rsidP="00505C3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34E88" w:rsidRPr="001D2555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74017F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3E3F94" w:rsidRPr="001D2555" w:rsidRDefault="00624664" w:rsidP="00CF54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045B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bookmarkEnd w:id="0"/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7401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66364"/>
    <w:rsid w:val="004969EF"/>
    <w:rsid w:val="004C6B54"/>
    <w:rsid w:val="004E0DBE"/>
    <w:rsid w:val="00505C3D"/>
    <w:rsid w:val="0053197D"/>
    <w:rsid w:val="00534E88"/>
    <w:rsid w:val="005739F8"/>
    <w:rsid w:val="00574B37"/>
    <w:rsid w:val="005A7268"/>
    <w:rsid w:val="005B08CE"/>
    <w:rsid w:val="005E447E"/>
    <w:rsid w:val="00604202"/>
    <w:rsid w:val="00624664"/>
    <w:rsid w:val="00647D5D"/>
    <w:rsid w:val="00691DEC"/>
    <w:rsid w:val="006B7397"/>
    <w:rsid w:val="006E06B9"/>
    <w:rsid w:val="006F0D7C"/>
    <w:rsid w:val="00705E73"/>
    <w:rsid w:val="00721220"/>
    <w:rsid w:val="007225B3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16DC9"/>
    <w:rsid w:val="00A24DAF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20834"/>
    <w:rsid w:val="00D40498"/>
    <w:rsid w:val="00D54649"/>
    <w:rsid w:val="00D56D99"/>
    <w:rsid w:val="00D7321E"/>
    <w:rsid w:val="00D96993"/>
    <w:rsid w:val="00DF0745"/>
    <w:rsid w:val="00E045B8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146</cp:revision>
  <cp:lastPrinted>2016-07-04T12:40:00Z</cp:lastPrinted>
  <dcterms:created xsi:type="dcterms:W3CDTF">2013-11-27T14:12:00Z</dcterms:created>
  <dcterms:modified xsi:type="dcterms:W3CDTF">2016-07-04T12:48:00Z</dcterms:modified>
</cp:coreProperties>
</file>